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ED7" w:rsidRDefault="00B37CEE" w:rsidP="00B37C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360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</w:t>
      </w:r>
      <w:r>
        <w:rPr>
          <w:rFonts w:ascii="Times New Roman" w:hAnsi="Times New Roman" w:cs="Times New Roman"/>
          <w:b/>
          <w:sz w:val="24"/>
          <w:szCs w:val="24"/>
        </w:rPr>
        <w:t xml:space="preserve">инструктора по физической культуре                    </w:t>
      </w:r>
      <w:r w:rsidRPr="0098360F">
        <w:rPr>
          <w:rFonts w:ascii="Times New Roman" w:hAnsi="Times New Roman" w:cs="Times New Roman"/>
          <w:b/>
          <w:sz w:val="24"/>
          <w:szCs w:val="24"/>
        </w:rPr>
        <w:t>МБДОУ «Детский сад №144 комбинированного вида»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  <w:r w:rsidRPr="0098360F">
        <w:rPr>
          <w:rFonts w:ascii="Times New Roman" w:hAnsi="Times New Roman" w:cs="Times New Roman"/>
          <w:b/>
          <w:sz w:val="24"/>
          <w:szCs w:val="24"/>
        </w:rPr>
        <w:t>Приволжского района г</w:t>
      </w:r>
      <w:proofErr w:type="gramStart"/>
      <w:r w:rsidRPr="0098360F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Pr="0098360F">
        <w:rPr>
          <w:rFonts w:ascii="Times New Roman" w:hAnsi="Times New Roman" w:cs="Times New Roman"/>
          <w:b/>
          <w:sz w:val="24"/>
          <w:szCs w:val="24"/>
        </w:rPr>
        <w:t>азани</w:t>
      </w:r>
    </w:p>
    <w:p w:rsidR="00B37CEE" w:rsidRPr="00B37CEE" w:rsidRDefault="00B37CEE" w:rsidP="00B37CE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360F">
        <w:rPr>
          <w:rFonts w:ascii="Times New Roman" w:hAnsi="Times New Roman" w:cs="Times New Roman"/>
          <w:sz w:val="24"/>
          <w:szCs w:val="24"/>
        </w:rPr>
        <w:t xml:space="preserve">Рабочая  программа </w:t>
      </w:r>
      <w:r>
        <w:rPr>
          <w:rFonts w:ascii="Times New Roman" w:hAnsi="Times New Roman" w:cs="Times New Roman"/>
          <w:sz w:val="24"/>
          <w:szCs w:val="24"/>
        </w:rPr>
        <w:t xml:space="preserve">инструктора по физической культуре </w:t>
      </w:r>
      <w:r w:rsidRPr="0098360F">
        <w:rPr>
          <w:rFonts w:ascii="Times New Roman" w:hAnsi="Times New Roman" w:cs="Times New Roman"/>
          <w:sz w:val="24"/>
          <w:szCs w:val="24"/>
        </w:rPr>
        <w:t>разработана на основе ООП МБДОУ «Детский сад № 144».</w:t>
      </w:r>
      <w:bookmarkStart w:id="0" w:name="_GoBack"/>
      <w:bookmarkEnd w:id="0"/>
    </w:p>
    <w:p w:rsidR="00B37CEE" w:rsidRPr="00B37CEE" w:rsidRDefault="00B37CEE" w:rsidP="00B37CE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7CEE">
        <w:rPr>
          <w:rFonts w:ascii="Times New Roman" w:hAnsi="Times New Roman" w:cs="Times New Roman"/>
          <w:b/>
          <w:bCs/>
          <w:sz w:val="24"/>
          <w:szCs w:val="24"/>
        </w:rPr>
        <w:t>Цель Программы:</w:t>
      </w:r>
    </w:p>
    <w:p w:rsidR="00B37CEE" w:rsidRPr="00B37CEE" w:rsidRDefault="00B37CEE" w:rsidP="00B37CE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37CEE">
        <w:rPr>
          <w:rFonts w:ascii="Times New Roman" w:hAnsi="Times New Roman" w:cs="Times New Roman"/>
          <w:bCs/>
          <w:sz w:val="24"/>
          <w:szCs w:val="24"/>
        </w:rPr>
        <w:t>Гармоничное физическое развитие  детей дошкольного возраста и формирование основ здорового образа жизни;</w:t>
      </w:r>
      <w:r w:rsidRPr="00B37CEE">
        <w:rPr>
          <w:rFonts w:ascii="Times New Roman" w:hAnsi="Times New Roman" w:cs="Times New Roman"/>
          <w:sz w:val="24"/>
          <w:szCs w:val="24"/>
        </w:rPr>
        <w:t xml:space="preserve"> сохранение и укрепление физического и психического здоровья детей.</w:t>
      </w:r>
    </w:p>
    <w:p w:rsidR="00B37CEE" w:rsidRPr="00B37CEE" w:rsidRDefault="00B37CEE" w:rsidP="00B37CE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37CEE">
        <w:rPr>
          <w:rFonts w:ascii="Times New Roman" w:hAnsi="Times New Roman" w:cs="Times New Roman"/>
          <w:b/>
          <w:bCs/>
          <w:sz w:val="24"/>
          <w:szCs w:val="24"/>
        </w:rPr>
        <w:t>Задачи Программы:</w:t>
      </w:r>
    </w:p>
    <w:p w:rsidR="00B37CEE" w:rsidRPr="00B37CEE" w:rsidRDefault="00B37CEE" w:rsidP="00B37CEE">
      <w:pPr>
        <w:pStyle w:val="a6"/>
        <w:numPr>
          <w:ilvl w:val="0"/>
          <w:numId w:val="1"/>
        </w:numPr>
        <w:spacing w:before="0" w:beforeAutospacing="0" w:after="0" w:afterAutospacing="0" w:line="276" w:lineRule="auto"/>
        <w:ind w:left="0" w:right="-1" w:firstLine="0"/>
        <w:jc w:val="both"/>
      </w:pPr>
      <w:r w:rsidRPr="00B37CEE">
        <w:t>Развитие физических качеств - скоростных, силовых, гибкости, выносливости, координации;</w:t>
      </w:r>
    </w:p>
    <w:p w:rsidR="00B37CEE" w:rsidRPr="00B37CEE" w:rsidRDefault="00B37CEE" w:rsidP="00B37CEE">
      <w:pPr>
        <w:pStyle w:val="a6"/>
        <w:numPr>
          <w:ilvl w:val="0"/>
          <w:numId w:val="1"/>
        </w:numPr>
        <w:spacing w:before="0" w:beforeAutospacing="0" w:after="0" w:afterAutospacing="0" w:line="276" w:lineRule="auto"/>
        <w:ind w:left="0" w:right="-1" w:firstLine="0"/>
        <w:jc w:val="both"/>
      </w:pPr>
      <w:r w:rsidRPr="00B37CEE">
        <w:t>Накопление и обогащение двигательного опыта детей - овладение основными двигательными навыками (бег, ходьба, прыжки, метание, лазанье);</w:t>
      </w:r>
    </w:p>
    <w:p w:rsidR="00B37CEE" w:rsidRPr="00B37CEE" w:rsidRDefault="00B37CEE" w:rsidP="00B37CEE">
      <w:pPr>
        <w:pStyle w:val="a6"/>
        <w:numPr>
          <w:ilvl w:val="0"/>
          <w:numId w:val="1"/>
        </w:numPr>
        <w:spacing w:before="0" w:beforeAutospacing="0" w:after="0" w:afterAutospacing="0" w:line="276" w:lineRule="auto"/>
        <w:ind w:left="0" w:right="-1" w:firstLine="0"/>
        <w:jc w:val="both"/>
      </w:pPr>
      <w:r w:rsidRPr="00B37CEE">
        <w:t>Формирование потребности в двигательной активности и физическом совершенствовании.</w:t>
      </w:r>
    </w:p>
    <w:p w:rsidR="00B37CEE" w:rsidRPr="00B37CEE" w:rsidRDefault="00B37CEE" w:rsidP="00B37CEE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7CEE">
        <w:rPr>
          <w:rFonts w:ascii="Times New Roman" w:hAnsi="Times New Roman"/>
          <w:sz w:val="24"/>
          <w:szCs w:val="24"/>
        </w:rPr>
        <w:t xml:space="preserve">Обеспечение полноценного, разностороннего развития каждого ребенка, формирование у него базового доверия к миру и универсальных, в том числе, творческих способностей до уровня, соответствующего возрастной специфике и требованиям современного общества; </w:t>
      </w:r>
    </w:p>
    <w:p w:rsidR="00B37CEE" w:rsidRPr="00B37CEE" w:rsidRDefault="00B37CEE" w:rsidP="00B37CEE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37CEE">
        <w:rPr>
          <w:rFonts w:ascii="Times New Roman" w:hAnsi="Times New Roman"/>
          <w:sz w:val="24"/>
          <w:szCs w:val="24"/>
        </w:rPr>
        <w:t>Создание равных условий для развития детей, имеющих разные возможности. Являясь комплексной, программа предусматривает обогащение детского развития, взаимосвязь всех его сторон.</w:t>
      </w:r>
    </w:p>
    <w:p w:rsidR="00B37CEE" w:rsidRDefault="00B37CEE" w:rsidP="00B37CEE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37CEE">
        <w:rPr>
          <w:rFonts w:ascii="Times New Roman" w:hAnsi="Times New Roman"/>
          <w:sz w:val="24"/>
          <w:szCs w:val="24"/>
        </w:rPr>
        <w:t>Этн</w:t>
      </w:r>
      <w:proofErr w:type="gramStart"/>
      <w:r w:rsidRPr="00B37CEE">
        <w:rPr>
          <w:rFonts w:ascii="Times New Roman" w:hAnsi="Times New Roman"/>
          <w:sz w:val="24"/>
          <w:szCs w:val="24"/>
        </w:rPr>
        <w:t>о</w:t>
      </w:r>
      <w:proofErr w:type="spellEnd"/>
      <w:r w:rsidRPr="00B37CEE">
        <w:rPr>
          <w:rFonts w:ascii="Times New Roman" w:hAnsi="Times New Roman"/>
          <w:sz w:val="24"/>
          <w:szCs w:val="24"/>
        </w:rPr>
        <w:t>-</w:t>
      </w:r>
      <w:proofErr w:type="gramEnd"/>
      <w:r w:rsidRPr="00B37CEE">
        <w:rPr>
          <w:rFonts w:ascii="Times New Roman" w:hAnsi="Times New Roman"/>
          <w:sz w:val="24"/>
          <w:szCs w:val="24"/>
        </w:rPr>
        <w:t xml:space="preserve"> культурный компонент.</w:t>
      </w:r>
    </w:p>
    <w:p w:rsidR="00B37CEE" w:rsidRDefault="00B37CEE" w:rsidP="00B37CEE">
      <w:pPr>
        <w:pStyle w:val="a5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B37CEE" w:rsidRDefault="00B37CEE" w:rsidP="00B37CE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соответствии с ФГОС</w:t>
      </w:r>
      <w:r w:rsidRPr="00064453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программа включает в себя 3 раздела.</w:t>
      </w:r>
    </w:p>
    <w:p w:rsidR="00B37CEE" w:rsidRDefault="00B37CEE" w:rsidP="00B37CE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</w:p>
    <w:p w:rsidR="00B37CEE" w:rsidRDefault="00B37CEE" w:rsidP="00FD0FB5">
      <w:pPr>
        <w:widowControl w:val="0"/>
        <w:suppressAutoHyphens/>
        <w:autoSpaceDN w:val="0"/>
        <w:spacing w:after="0"/>
        <w:jc w:val="both"/>
        <w:rPr>
          <w:rFonts w:ascii="Times New Roman" w:eastAsia="Andale Sans UI" w:hAnsi="Times New Roman" w:cs="Times New Roman"/>
          <w:bCs/>
          <w:kern w:val="3"/>
          <w:sz w:val="24"/>
          <w:szCs w:val="24"/>
          <w:lang w:eastAsia="ja-JP" w:bidi="fa-IR"/>
        </w:rPr>
      </w:pPr>
      <w:r>
        <w:t xml:space="preserve">    </w:t>
      </w:r>
      <w:r w:rsidR="00036218">
        <w:rPr>
          <w:rFonts w:ascii="Times New Roman" w:hAnsi="Times New Roman" w:cs="Times New Roman"/>
          <w:sz w:val="24"/>
          <w:szCs w:val="24"/>
        </w:rPr>
        <w:t>В ц</w:t>
      </w:r>
      <w:r w:rsidRPr="00FD0FB5">
        <w:rPr>
          <w:rFonts w:ascii="Times New Roman" w:hAnsi="Times New Roman" w:cs="Times New Roman"/>
          <w:sz w:val="24"/>
          <w:szCs w:val="24"/>
        </w:rPr>
        <w:t xml:space="preserve">елевом разделе имеется </w:t>
      </w:r>
      <w:hyperlink r:id="rId5" w:anchor="_Toc422496169" w:history="1">
        <w:r w:rsidRPr="00FD0FB5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</w:rPr>
          <w:t>пояснительная записка</w:t>
        </w:r>
      </w:hyperlink>
      <w:r w:rsidRPr="00FD0FB5">
        <w:rPr>
          <w:rFonts w:ascii="Times New Roman" w:hAnsi="Times New Roman" w:cs="Times New Roman"/>
          <w:sz w:val="24"/>
          <w:szCs w:val="24"/>
          <w:lang w:eastAsia="hi-IN"/>
        </w:rPr>
        <w:t xml:space="preserve">  к программе, описываются </w:t>
      </w:r>
      <w:r w:rsidR="00FD0FB5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н</w:t>
      </w:r>
      <w:r w:rsidRPr="00FD0FB5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ормативно-правовая основа рабочей программы, ц</w:t>
      </w:r>
      <w:r w:rsidRPr="00FD0FB5">
        <w:rPr>
          <w:rFonts w:ascii="Times New Roman" w:hAnsi="Times New Roman" w:cs="Times New Roman"/>
          <w:sz w:val="24"/>
          <w:szCs w:val="24"/>
        </w:rPr>
        <w:t>ели и задачи реализации программы</w:t>
      </w:r>
      <w:r w:rsidRPr="00FD0FB5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, принципы  к формированию Программы, возрастные особенности детей дошкольного возраста от 3 до 7 лет</w:t>
      </w:r>
      <w:r w:rsidR="00FD0FB5" w:rsidRPr="00FD0FB5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, ц</w:t>
      </w:r>
      <w:r w:rsidRPr="00FD0FB5">
        <w:rPr>
          <w:rFonts w:ascii="Times New Roman" w:eastAsia="Andale Sans UI" w:hAnsi="Times New Roman" w:cs="Times New Roman"/>
          <w:bCs/>
          <w:kern w:val="3"/>
          <w:sz w:val="24"/>
          <w:szCs w:val="24"/>
          <w:lang w:eastAsia="ja-JP" w:bidi="fa-IR"/>
        </w:rPr>
        <w:t>елевые ориентиры образовательного процесса</w:t>
      </w:r>
      <w:r w:rsidR="00FD0FB5" w:rsidRPr="00FD0FB5">
        <w:rPr>
          <w:rFonts w:ascii="Times New Roman" w:eastAsia="Andale Sans UI" w:hAnsi="Times New Roman" w:cs="Times New Roman"/>
          <w:bCs/>
          <w:kern w:val="3"/>
          <w:sz w:val="24"/>
          <w:szCs w:val="24"/>
          <w:lang w:eastAsia="ja-JP" w:bidi="fa-IR"/>
        </w:rPr>
        <w:t xml:space="preserve">, </w:t>
      </w:r>
      <w:r w:rsidRPr="00FD0FB5">
        <w:rPr>
          <w:rFonts w:ascii="Times New Roman" w:eastAsia="Andale Sans UI" w:hAnsi="Times New Roman" w:cs="Times New Roman"/>
          <w:bCs/>
          <w:kern w:val="3"/>
          <w:sz w:val="24"/>
          <w:szCs w:val="24"/>
          <w:lang w:eastAsia="ja-JP" w:bidi="fa-IR"/>
        </w:rPr>
        <w:t xml:space="preserve">планируемые результаты </w:t>
      </w:r>
      <w:r w:rsidR="00FD0FB5">
        <w:rPr>
          <w:rFonts w:ascii="Times New Roman" w:eastAsia="Andale Sans UI" w:hAnsi="Times New Roman" w:cs="Times New Roman"/>
          <w:bCs/>
          <w:kern w:val="3"/>
          <w:sz w:val="24"/>
          <w:szCs w:val="24"/>
          <w:lang w:eastAsia="ja-JP" w:bidi="fa-IR"/>
        </w:rPr>
        <w:t xml:space="preserve">освоения </w:t>
      </w:r>
      <w:r w:rsidRPr="00FD0FB5">
        <w:rPr>
          <w:rFonts w:ascii="Times New Roman" w:eastAsia="Andale Sans UI" w:hAnsi="Times New Roman" w:cs="Times New Roman"/>
          <w:bCs/>
          <w:kern w:val="3"/>
          <w:sz w:val="24"/>
          <w:szCs w:val="24"/>
          <w:lang w:eastAsia="ja-JP" w:bidi="fa-IR"/>
        </w:rPr>
        <w:t>программы</w:t>
      </w:r>
      <w:r w:rsidR="00FD0FB5">
        <w:rPr>
          <w:rFonts w:ascii="Times New Roman" w:eastAsia="Andale Sans UI" w:hAnsi="Times New Roman" w:cs="Times New Roman"/>
          <w:bCs/>
          <w:kern w:val="3"/>
          <w:sz w:val="24"/>
          <w:szCs w:val="24"/>
          <w:lang w:eastAsia="ja-JP" w:bidi="fa-IR"/>
        </w:rPr>
        <w:t>.</w:t>
      </w:r>
    </w:p>
    <w:p w:rsidR="00036218" w:rsidRPr="004D6005" w:rsidRDefault="00036218" w:rsidP="00036218">
      <w:pPr>
        <w:spacing w:after="0"/>
        <w:jc w:val="both"/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</w:pPr>
      <w:r>
        <w:rPr>
          <w:rFonts w:ascii="Times New Roman" w:hAnsi="Times New Roman" w:cs="Times New Roman"/>
          <w:sz w:val="24"/>
          <w:szCs w:val="24"/>
          <w:lang w:eastAsia="hi-IN"/>
        </w:rPr>
        <w:t xml:space="preserve">  </w:t>
      </w:r>
      <w:r w:rsidRPr="004D6005">
        <w:rPr>
          <w:rFonts w:ascii="Times New Roman" w:hAnsi="Times New Roman" w:cs="Times New Roman"/>
          <w:sz w:val="24"/>
          <w:szCs w:val="24"/>
          <w:lang w:eastAsia="hi-IN"/>
        </w:rPr>
        <w:t>В содержательном разделе</w:t>
      </w:r>
      <w:r w:rsidRPr="004D6005">
        <w:rPr>
          <w:rFonts w:ascii="Times New Roman" w:hAnsi="Times New Roman" w:cs="Times New Roman"/>
          <w:sz w:val="24"/>
          <w:szCs w:val="24"/>
        </w:rPr>
        <w:t xml:space="preserve"> размещены </w:t>
      </w:r>
      <w:r w:rsidRPr="00036218">
        <w:rPr>
          <w:rFonts w:ascii="Times New Roman" w:hAnsi="Times New Roman"/>
          <w:sz w:val="24"/>
          <w:szCs w:val="24"/>
        </w:rPr>
        <w:t>з</w:t>
      </w:r>
      <w:r w:rsidRPr="00036218">
        <w:rPr>
          <w:rStyle w:val="c26"/>
          <w:rFonts w:ascii="Times New Roman" w:eastAsiaTheme="majorEastAsia" w:hAnsi="Times New Roman"/>
          <w:sz w:val="24"/>
          <w:szCs w:val="24"/>
        </w:rPr>
        <w:t xml:space="preserve">адачи и содержание работы по физическому развитию в группах </w:t>
      </w:r>
      <w:proofErr w:type="spellStart"/>
      <w:r w:rsidRPr="00036218">
        <w:rPr>
          <w:rStyle w:val="c26"/>
          <w:rFonts w:ascii="Times New Roman" w:eastAsiaTheme="majorEastAsia" w:hAnsi="Times New Roman"/>
          <w:sz w:val="24"/>
          <w:szCs w:val="24"/>
        </w:rPr>
        <w:t>общеразвивающей</w:t>
      </w:r>
      <w:proofErr w:type="spellEnd"/>
      <w:r w:rsidRPr="00036218">
        <w:rPr>
          <w:rStyle w:val="c26"/>
          <w:rFonts w:ascii="Times New Roman" w:eastAsiaTheme="majorEastAsia" w:hAnsi="Times New Roman"/>
          <w:sz w:val="24"/>
          <w:szCs w:val="24"/>
        </w:rPr>
        <w:t xml:space="preserve"> направленности</w:t>
      </w:r>
      <w:r>
        <w:rPr>
          <w:rStyle w:val="c26"/>
          <w:rFonts w:ascii="Times New Roman" w:eastAsiaTheme="majorEastAsia" w:hAnsi="Times New Roman"/>
          <w:sz w:val="24"/>
          <w:szCs w:val="24"/>
        </w:rPr>
        <w:t>,</w:t>
      </w:r>
      <w:r w:rsidRPr="007D786D">
        <w:rPr>
          <w:rStyle w:val="c26"/>
          <w:rFonts w:ascii="Times New Roman" w:eastAsiaTheme="majorEastAsia" w:hAnsi="Times New Roman"/>
          <w:sz w:val="28"/>
          <w:szCs w:val="28"/>
        </w:rPr>
        <w:t xml:space="preserve"> </w:t>
      </w:r>
      <w:r w:rsidRPr="004D6005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промежуточные планируемые результаты, формы, способы, методы и средства реализации программы с учётом возрастных и индивидуальных особенностей воспитанников, описывается к</w:t>
      </w:r>
      <w:r w:rsidRPr="004D6005">
        <w:rPr>
          <w:rFonts w:ascii="Times New Roman" w:hAnsi="Times New Roman" w:cs="Times New Roman"/>
          <w:sz w:val="24"/>
          <w:szCs w:val="24"/>
        </w:rPr>
        <w:t>оррекционная работа и в</w:t>
      </w:r>
      <w:r w:rsidRPr="004D6005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заимодействие инструктора по физической культуре с родителями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</w:t>
      </w:r>
    </w:p>
    <w:p w:rsidR="00036218" w:rsidRPr="00036218" w:rsidRDefault="00036218" w:rsidP="00036218">
      <w:pPr>
        <w:widowControl w:val="0"/>
        <w:suppressAutoHyphens/>
        <w:autoSpaceDN w:val="0"/>
        <w:spacing w:after="0"/>
        <w:jc w:val="both"/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hyperlink r:id="rId6" w:anchor="_Toc422496193" w:history="1">
        <w:r w:rsidRPr="00036218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</w:rPr>
          <w:t>В организационном разделе описываются п</w:t>
        </w:r>
        <w:r w:rsidRPr="00036218">
          <w:rPr>
            <w:rFonts w:ascii="Times New Roman" w:eastAsia="Andale Sans UI" w:hAnsi="Times New Roman" w:cs="Times New Roman"/>
            <w:kern w:val="3"/>
            <w:sz w:val="24"/>
            <w:szCs w:val="24"/>
            <w:lang w:eastAsia="ja-JP" w:bidi="fa-IR"/>
          </w:rPr>
          <w:t xml:space="preserve">аспорт физкультурного зала, </w:t>
        </w:r>
        <w:proofErr w:type="spellStart"/>
        <w:r w:rsidRPr="00036218">
          <w:rPr>
            <w:rFonts w:ascii="Times New Roman" w:eastAsia="Andale Sans UI" w:hAnsi="Times New Roman" w:cs="Times New Roman"/>
            <w:kern w:val="3"/>
            <w:sz w:val="24"/>
            <w:szCs w:val="24"/>
            <w:lang w:eastAsia="ja-JP" w:bidi="fa-IR"/>
          </w:rPr>
          <w:t>з</w:t>
        </w:r>
        <w:r w:rsidRPr="00036218">
          <w:rPr>
            <w:rFonts w:ascii="Times New Roman" w:hAnsi="Times New Roman" w:cs="Times New Roman"/>
            <w:sz w:val="24"/>
            <w:szCs w:val="24"/>
          </w:rPr>
          <w:t>доровьесберегающие</w:t>
        </w:r>
        <w:proofErr w:type="spellEnd"/>
        <w:r w:rsidRPr="00036218">
          <w:rPr>
            <w:rFonts w:ascii="Times New Roman" w:hAnsi="Times New Roman" w:cs="Times New Roman"/>
            <w:sz w:val="24"/>
            <w:szCs w:val="24"/>
          </w:rPr>
          <w:t xml:space="preserve"> технологии в ДОУ</w:t>
        </w:r>
        <w:r w:rsidRPr="00036218">
          <w:rPr>
            <w:rFonts w:ascii="Times New Roman" w:eastAsia="Andale Sans UI" w:hAnsi="Times New Roman"/>
            <w:kern w:val="3"/>
            <w:sz w:val="24"/>
            <w:szCs w:val="24"/>
            <w:lang w:eastAsia="ja-JP" w:bidi="fa-IR"/>
          </w:rPr>
          <w:t>, ф</w:t>
        </w:r>
        <w:r w:rsidRPr="00036218">
          <w:rPr>
            <w:rFonts w:ascii="Times New Roman" w:eastAsia="Andale Sans UI" w:hAnsi="Times New Roman" w:cs="Times New Roman"/>
            <w:kern w:val="3"/>
            <w:sz w:val="24"/>
            <w:szCs w:val="24"/>
            <w:lang w:eastAsia="ja-JP" w:bidi="fa-IR"/>
          </w:rPr>
          <w:t>ормы и методы оздоровления детей</w:t>
        </w:r>
        <w:r w:rsidRPr="00036218">
          <w:rPr>
            <w:rFonts w:ascii="Times New Roman" w:eastAsia="Andale Sans UI" w:hAnsi="Times New Roman"/>
            <w:kern w:val="3"/>
            <w:sz w:val="24"/>
            <w:szCs w:val="24"/>
            <w:lang w:eastAsia="ja-JP" w:bidi="fa-IR"/>
          </w:rPr>
          <w:t>, ф</w:t>
        </w:r>
        <w:r w:rsidRPr="00036218">
          <w:rPr>
            <w:rFonts w:ascii="Times New Roman" w:eastAsia="Andale Sans UI" w:hAnsi="Times New Roman" w:cs="Times New Roman"/>
            <w:kern w:val="3"/>
            <w:sz w:val="24"/>
            <w:szCs w:val="24"/>
            <w:lang w:eastAsia="ja-JP" w:bidi="fa-IR"/>
          </w:rPr>
          <w:t>изкультурно-оздоровительный режим</w:t>
        </w:r>
        <w:r w:rsidRPr="00036218">
          <w:rPr>
            <w:rFonts w:ascii="Times New Roman" w:eastAsia="Andale Sans UI" w:hAnsi="Times New Roman"/>
            <w:kern w:val="3"/>
            <w:sz w:val="24"/>
            <w:szCs w:val="24"/>
            <w:lang w:eastAsia="ja-JP" w:bidi="fa-IR"/>
          </w:rPr>
          <w:t>, ф</w:t>
        </w:r>
        <w:r w:rsidRPr="00036218">
          <w:rPr>
            <w:rFonts w:ascii="Times New Roman" w:eastAsia="Andale Sans UI" w:hAnsi="Times New Roman" w:cs="Times New Roman"/>
            <w:kern w:val="3"/>
            <w:sz w:val="24"/>
            <w:szCs w:val="24"/>
            <w:lang w:eastAsia="ja-JP" w:bidi="fa-IR"/>
          </w:rPr>
          <w:t>изкультурно-оздоровительная работа</w:t>
        </w:r>
        <w:r w:rsidRPr="00036218">
          <w:rPr>
            <w:rFonts w:ascii="Times New Roman" w:eastAsia="Andale Sans UI" w:hAnsi="Times New Roman"/>
            <w:kern w:val="3"/>
            <w:sz w:val="24"/>
            <w:szCs w:val="24"/>
            <w:lang w:eastAsia="ja-JP" w:bidi="fa-IR"/>
          </w:rPr>
          <w:t>, м</w:t>
        </w:r>
        <w:r w:rsidRPr="00036218">
          <w:rPr>
            <w:rFonts w:ascii="Times New Roman" w:eastAsia="Andale Sans UI" w:hAnsi="Times New Roman" w:cs="Times New Roman"/>
            <w:kern w:val="3"/>
            <w:sz w:val="24"/>
            <w:szCs w:val="24"/>
            <w:lang w:eastAsia="ja-JP" w:bidi="fa-IR"/>
          </w:rPr>
          <w:t>ониторинг достижения планируемых результатов освоения программы</w:t>
        </w:r>
        <w:r w:rsidRPr="00036218">
          <w:rPr>
            <w:rFonts w:ascii="Times New Roman" w:eastAsia="Andale Sans UI" w:hAnsi="Times New Roman"/>
            <w:kern w:val="3"/>
            <w:sz w:val="24"/>
            <w:szCs w:val="24"/>
            <w:lang w:eastAsia="ja-JP" w:bidi="fa-IR"/>
          </w:rPr>
          <w:t xml:space="preserve"> и с</w:t>
        </w:r>
        <w:proofErr w:type="spellStart"/>
        <w:r w:rsidRPr="00036218">
          <w:rPr>
            <w:rFonts w:ascii="Times New Roman" w:eastAsia="Andale Sans UI" w:hAnsi="Times New Roman" w:cs="Times New Roman"/>
            <w:kern w:val="3"/>
            <w:sz w:val="24"/>
            <w:szCs w:val="24"/>
            <w:lang w:val="de-DE" w:eastAsia="ja-JP" w:bidi="fa-IR"/>
          </w:rPr>
          <w:t>писок</w:t>
        </w:r>
        <w:proofErr w:type="spellEnd"/>
        <w:r w:rsidRPr="00036218">
          <w:rPr>
            <w:rFonts w:ascii="Times New Roman" w:eastAsia="Andale Sans UI" w:hAnsi="Times New Roman" w:cs="Times New Roman"/>
            <w:kern w:val="3"/>
            <w:sz w:val="24"/>
            <w:szCs w:val="24"/>
            <w:lang w:eastAsia="ja-JP" w:bidi="fa-IR"/>
          </w:rPr>
          <w:t xml:space="preserve"> </w:t>
        </w:r>
        <w:proofErr w:type="spellStart"/>
        <w:r w:rsidRPr="00036218">
          <w:rPr>
            <w:rFonts w:ascii="Times New Roman" w:eastAsia="Andale Sans UI" w:hAnsi="Times New Roman" w:cs="Times New Roman"/>
            <w:kern w:val="3"/>
            <w:sz w:val="24"/>
            <w:szCs w:val="24"/>
            <w:lang w:val="de-DE" w:eastAsia="ja-JP" w:bidi="fa-IR"/>
          </w:rPr>
          <w:t>литературы</w:t>
        </w:r>
        <w:proofErr w:type="spellEnd"/>
        <w:r w:rsidRPr="00036218">
          <w:rPr>
            <w:rFonts w:ascii="Times New Roman" w:eastAsia="Andale Sans UI" w:hAnsi="Times New Roman"/>
            <w:kern w:val="3"/>
            <w:sz w:val="24"/>
            <w:szCs w:val="24"/>
            <w:lang w:eastAsia="ja-JP" w:bidi="fa-IR"/>
          </w:rPr>
          <w:t>.</w:t>
        </w:r>
        <w:r w:rsidRPr="00036218">
          <w:rPr>
            <w:rFonts w:ascii="Times New Roman" w:eastAsia="Andale Sans UI" w:hAnsi="Times New Roman" w:cs="Times New Roman"/>
            <w:kern w:val="3"/>
            <w:sz w:val="24"/>
            <w:szCs w:val="24"/>
            <w:lang w:eastAsia="ja-JP" w:bidi="fa-IR"/>
          </w:rPr>
          <w:t xml:space="preserve"> </w:t>
        </w:r>
        <w:r w:rsidRPr="00036218">
          <w:rPr>
            <w:rFonts w:ascii="Times New Roman" w:eastAsia="Andale Sans UI" w:hAnsi="Times New Roman"/>
            <w:kern w:val="3"/>
            <w:sz w:val="24"/>
            <w:szCs w:val="24"/>
            <w:lang w:eastAsia="ja-JP" w:bidi="fa-IR"/>
          </w:rPr>
          <w:t xml:space="preserve">             </w:t>
        </w:r>
      </w:hyperlink>
    </w:p>
    <w:p w:rsidR="00B37CEE" w:rsidRPr="0044710E" w:rsidRDefault="00B37CEE" w:rsidP="00036218">
      <w:pPr>
        <w:spacing w:after="0"/>
        <w:jc w:val="both"/>
        <w:rPr>
          <w:rFonts w:eastAsiaTheme="minorEastAsia"/>
          <w:lang w:eastAsia="ru-RU"/>
        </w:rPr>
      </w:pPr>
      <w:r w:rsidRPr="002716E0">
        <w:rPr>
          <w:rFonts w:ascii="Times New Roman" w:hAnsi="Times New Roman"/>
          <w:sz w:val="24"/>
          <w:szCs w:val="24"/>
          <w:lang w:eastAsia="hi-IN"/>
        </w:rPr>
        <w:t xml:space="preserve">    </w:t>
      </w:r>
    </w:p>
    <w:p w:rsidR="00B37CEE" w:rsidRPr="0044710E" w:rsidRDefault="00B37CEE" w:rsidP="00B37CEE">
      <w:pPr>
        <w:spacing w:after="0"/>
        <w:jc w:val="both"/>
        <w:rPr>
          <w:rStyle w:val="a7"/>
          <w:rFonts w:ascii="Times New Roman" w:hAnsi="Times New Roman"/>
          <w:sz w:val="24"/>
          <w:szCs w:val="24"/>
        </w:rPr>
      </w:pPr>
    </w:p>
    <w:p w:rsidR="00B37CEE" w:rsidRDefault="00B37CEE" w:rsidP="00B37CEE">
      <w:pPr>
        <w:jc w:val="both"/>
      </w:pPr>
    </w:p>
    <w:p w:rsidR="00B37CEE" w:rsidRDefault="00B37CEE" w:rsidP="00B37CEE">
      <w:pPr>
        <w:jc w:val="both"/>
      </w:pPr>
    </w:p>
    <w:p w:rsidR="00B37CEE" w:rsidRPr="00B37CEE" w:rsidRDefault="00B37CEE" w:rsidP="00B37CEE">
      <w:pPr>
        <w:pStyle w:val="a5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B37CEE" w:rsidRPr="00B37CEE" w:rsidRDefault="00B37CEE" w:rsidP="00B37C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B37CEE" w:rsidRPr="00B37CEE" w:rsidSect="00A45E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E3428C"/>
    <w:multiLevelType w:val="hybridMultilevel"/>
    <w:tmpl w:val="3724EC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7CEE"/>
    <w:rsid w:val="00036218"/>
    <w:rsid w:val="0011352E"/>
    <w:rsid w:val="00A45ED7"/>
    <w:rsid w:val="00AD0DAF"/>
    <w:rsid w:val="00B37CEE"/>
    <w:rsid w:val="00FD0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E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37CEE"/>
    <w:pPr>
      <w:spacing w:after="0" w:line="240" w:lineRule="auto"/>
    </w:pPr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B37CEE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Normal (Web)"/>
    <w:basedOn w:val="a"/>
    <w:unhideWhenUsed/>
    <w:rsid w:val="00B37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B37CEE"/>
    <w:rPr>
      <w:rFonts w:eastAsiaTheme="minorEastAsia"/>
      <w:lang w:eastAsia="ru-RU"/>
    </w:rPr>
  </w:style>
  <w:style w:type="character" w:styleId="a7">
    <w:name w:val="Hyperlink"/>
    <w:uiPriority w:val="99"/>
    <w:unhideWhenUsed/>
    <w:rsid w:val="00B37CEE"/>
    <w:rPr>
      <w:color w:val="0000FF"/>
      <w:u w:val="single"/>
    </w:rPr>
  </w:style>
  <w:style w:type="character" w:customStyle="1" w:styleId="2">
    <w:name w:val="Оглавление 2 Знак"/>
    <w:link w:val="20"/>
    <w:uiPriority w:val="39"/>
    <w:locked/>
    <w:rsid w:val="00B37CEE"/>
    <w:rPr>
      <w:rFonts w:ascii="Times New Roman" w:hAnsi="Times New Roman" w:cs="Times New Roman"/>
      <w:iCs/>
      <w:color w:val="000000"/>
      <w:kern w:val="28"/>
      <w:sz w:val="24"/>
      <w:szCs w:val="24"/>
    </w:rPr>
  </w:style>
  <w:style w:type="paragraph" w:styleId="20">
    <w:name w:val="toc 2"/>
    <w:basedOn w:val="a"/>
    <w:next w:val="a"/>
    <w:link w:val="2"/>
    <w:autoRedefine/>
    <w:uiPriority w:val="39"/>
    <w:unhideWhenUsed/>
    <w:qFormat/>
    <w:rsid w:val="00B37CEE"/>
    <w:pPr>
      <w:tabs>
        <w:tab w:val="right" w:leader="dot" w:pos="10195"/>
      </w:tabs>
      <w:spacing w:after="100"/>
      <w:jc w:val="both"/>
    </w:pPr>
    <w:rPr>
      <w:rFonts w:ascii="Times New Roman" w:hAnsi="Times New Roman" w:cs="Times New Roman"/>
      <w:iCs/>
      <w:color w:val="000000"/>
      <w:kern w:val="28"/>
      <w:sz w:val="24"/>
      <w:szCs w:val="24"/>
    </w:rPr>
  </w:style>
  <w:style w:type="character" w:customStyle="1" w:styleId="61">
    <w:name w:val="Основной текст (61)"/>
    <w:basedOn w:val="a0"/>
    <w:rsid w:val="00B37CE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c26">
    <w:name w:val="c26"/>
    <w:basedOn w:val="a0"/>
    <w:rsid w:val="00AD0D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5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</dc:creator>
  <cp:keywords/>
  <dc:description/>
  <cp:lastModifiedBy>Zver</cp:lastModifiedBy>
  <cp:revision>5</cp:revision>
  <dcterms:created xsi:type="dcterms:W3CDTF">2022-11-20T08:24:00Z</dcterms:created>
  <dcterms:modified xsi:type="dcterms:W3CDTF">2022-11-20T08:50:00Z</dcterms:modified>
</cp:coreProperties>
</file>